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9B" w:rsidRPr="00DC1D9B" w:rsidRDefault="00DC1D9B" w:rsidP="00DC1D9B">
      <w:pPr>
        <w:widowControl w:val="0"/>
        <w:autoSpaceDE w:val="0"/>
        <w:autoSpaceDN w:val="0"/>
        <w:ind w:left="810"/>
        <w:jc w:val="center"/>
        <w:rPr>
          <w:rFonts w:ascii="Franklin Gothic Book" w:eastAsia="Arial" w:hAnsi="Franklin Gothic Book" w:cs="Arial"/>
          <w:b/>
        </w:rPr>
      </w:pPr>
      <w:bookmarkStart w:id="0" w:name="_GoBack"/>
      <w:bookmarkEnd w:id="0"/>
      <w:r w:rsidRPr="00DC1D9B">
        <w:rPr>
          <w:rFonts w:ascii="Franklin Gothic Book" w:eastAsia="Arial" w:hAnsi="Franklin Gothic Book" w:cs="Arial"/>
          <w:b/>
        </w:rPr>
        <w:t>Board of Health Commission</w:t>
      </w:r>
    </w:p>
    <w:p w:rsidR="00DC1D9B" w:rsidRPr="00DC1D9B" w:rsidRDefault="00DC1D9B" w:rsidP="00DC1D9B">
      <w:pPr>
        <w:widowControl w:val="0"/>
        <w:autoSpaceDE w:val="0"/>
        <w:autoSpaceDN w:val="0"/>
        <w:ind w:left="810"/>
        <w:jc w:val="center"/>
        <w:rPr>
          <w:rFonts w:ascii="Franklin Gothic Book" w:eastAsia="Arial" w:hAnsi="Franklin Gothic Book" w:cs="Arial"/>
          <w:b/>
        </w:rPr>
      </w:pPr>
      <w:r w:rsidRPr="00DC1D9B">
        <w:rPr>
          <w:rFonts w:ascii="Franklin Gothic Book" w:eastAsia="Arial" w:hAnsi="Franklin Gothic Book" w:cs="Arial"/>
          <w:b/>
        </w:rPr>
        <w:t>Regular In-Person Meeting Agenda</w:t>
      </w:r>
    </w:p>
    <w:p w:rsidR="00DC1D9B" w:rsidRPr="00DC1D9B" w:rsidRDefault="00DC1D9B" w:rsidP="00DC1D9B">
      <w:pPr>
        <w:widowControl w:val="0"/>
        <w:autoSpaceDE w:val="0"/>
        <w:autoSpaceDN w:val="0"/>
        <w:ind w:left="810"/>
        <w:jc w:val="center"/>
        <w:rPr>
          <w:rFonts w:ascii="Franklin Gothic Book" w:eastAsia="Arial" w:hAnsi="Franklin Gothic Book" w:cs="Arial"/>
          <w:b/>
        </w:rPr>
      </w:pPr>
      <w:r w:rsidRPr="00DC1D9B">
        <w:rPr>
          <w:rFonts w:ascii="Franklin Gothic Book" w:eastAsia="Arial" w:hAnsi="Franklin Gothic Book" w:cs="Arial"/>
          <w:b/>
        </w:rPr>
        <w:t>T</w:t>
      </w:r>
      <w:r w:rsidR="00A13C24">
        <w:rPr>
          <w:rFonts w:ascii="Franklin Gothic Book" w:eastAsia="Arial" w:hAnsi="Franklin Gothic Book" w:cs="Arial"/>
          <w:b/>
        </w:rPr>
        <w:t>hursday</w:t>
      </w:r>
      <w:r w:rsidRPr="00DC1D9B">
        <w:rPr>
          <w:rFonts w:ascii="Franklin Gothic Book" w:eastAsia="Arial" w:hAnsi="Franklin Gothic Book" w:cs="Arial"/>
          <w:b/>
        </w:rPr>
        <w:t xml:space="preserve"> </w:t>
      </w:r>
      <w:r w:rsidR="00A13C24">
        <w:rPr>
          <w:rFonts w:ascii="Franklin Gothic Book" w:eastAsia="Arial" w:hAnsi="Franklin Gothic Book" w:cs="Arial"/>
          <w:b/>
        </w:rPr>
        <w:t>June</w:t>
      </w:r>
      <w:r w:rsidRPr="00DC1D9B">
        <w:rPr>
          <w:rFonts w:ascii="Franklin Gothic Book" w:eastAsia="Arial" w:hAnsi="Franklin Gothic Book" w:cs="Arial"/>
          <w:b/>
        </w:rPr>
        <w:t xml:space="preserve"> 2</w:t>
      </w:r>
      <w:r w:rsidR="00A13C24">
        <w:rPr>
          <w:rFonts w:ascii="Franklin Gothic Book" w:eastAsia="Arial" w:hAnsi="Franklin Gothic Book" w:cs="Arial"/>
          <w:b/>
        </w:rPr>
        <w:t>7</w:t>
      </w:r>
      <w:r w:rsidRPr="00DC1D9B">
        <w:rPr>
          <w:rFonts w:ascii="Franklin Gothic Book" w:eastAsia="Arial" w:hAnsi="Franklin Gothic Book" w:cs="Arial"/>
          <w:b/>
        </w:rPr>
        <w:t>, 202</w:t>
      </w:r>
      <w:r w:rsidR="00A13C24">
        <w:rPr>
          <w:rFonts w:ascii="Franklin Gothic Book" w:eastAsia="Arial" w:hAnsi="Franklin Gothic Book" w:cs="Arial"/>
          <w:b/>
        </w:rPr>
        <w:t>4</w:t>
      </w:r>
      <w:r w:rsidRPr="00DC1D9B">
        <w:rPr>
          <w:rFonts w:ascii="Franklin Gothic Book" w:eastAsia="Arial" w:hAnsi="Franklin Gothic Book" w:cs="Arial"/>
          <w:b/>
        </w:rPr>
        <w:t xml:space="preserve"> at 6:00 pm</w:t>
      </w:r>
    </w:p>
    <w:p w:rsidR="00DC1D9B" w:rsidRPr="00DC1D9B" w:rsidRDefault="00DC1D9B" w:rsidP="00DC1D9B">
      <w:pPr>
        <w:widowControl w:val="0"/>
        <w:autoSpaceDE w:val="0"/>
        <w:autoSpaceDN w:val="0"/>
        <w:ind w:left="810"/>
        <w:jc w:val="center"/>
        <w:rPr>
          <w:rFonts w:ascii="Franklin Gothic Book" w:eastAsia="Arial" w:hAnsi="Franklin Gothic Book" w:cs="Arial"/>
          <w:b/>
        </w:rPr>
      </w:pPr>
      <w:r w:rsidRPr="00DC1D9B">
        <w:rPr>
          <w:rFonts w:ascii="Franklin Gothic Book" w:eastAsia="Arial" w:hAnsi="Franklin Gothic Book" w:cs="Arial"/>
          <w:b/>
        </w:rPr>
        <w:t>Located in RM 102</w:t>
      </w:r>
    </w:p>
    <w:p w:rsidR="00DC1D9B" w:rsidRPr="00DC1D9B" w:rsidRDefault="00DC1D9B" w:rsidP="00DC1D9B">
      <w:pPr>
        <w:widowControl w:val="0"/>
        <w:pBdr>
          <w:bottom w:val="double" w:sz="6" w:space="1" w:color="auto"/>
        </w:pBdr>
        <w:autoSpaceDE w:val="0"/>
        <w:autoSpaceDN w:val="0"/>
        <w:ind w:left="810"/>
        <w:jc w:val="center"/>
        <w:rPr>
          <w:rFonts w:ascii="Franklin Gothic Book" w:eastAsia="Arial" w:hAnsi="Franklin Gothic Book" w:cs="Arial"/>
          <w:b/>
        </w:rPr>
      </w:pPr>
    </w:p>
    <w:p w:rsidR="00DC1D9B" w:rsidRPr="00DC1D9B" w:rsidRDefault="00DC1D9B" w:rsidP="00DC1D9B">
      <w:pPr>
        <w:widowControl w:val="0"/>
        <w:autoSpaceDE w:val="0"/>
        <w:autoSpaceDN w:val="0"/>
        <w:spacing w:before="10"/>
        <w:rPr>
          <w:rFonts w:ascii="Franklin Gothic Book" w:eastAsia="Franklin Gothic Book" w:hAnsi="Franklin Gothic Book" w:cs="Franklin Gothic Book"/>
        </w:rPr>
      </w:pPr>
    </w:p>
    <w:p w:rsidR="00DC1D9B" w:rsidRP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Call</w:t>
      </w:r>
      <w:r w:rsidRPr="00DC1D9B">
        <w:rPr>
          <w:rFonts w:ascii="Franklin Gothic Book" w:eastAsia="Franklin Gothic Book" w:hAnsi="Franklin Gothic Book" w:cs="Franklin Gothic Book"/>
          <w:spacing w:val="-1"/>
          <w:sz w:val="24"/>
          <w:szCs w:val="24"/>
        </w:rPr>
        <w:t xml:space="preserve"> </w:t>
      </w:r>
      <w:r w:rsidRPr="00DC1D9B">
        <w:rPr>
          <w:rFonts w:ascii="Franklin Gothic Book" w:eastAsia="Franklin Gothic Book" w:hAnsi="Franklin Gothic Book" w:cs="Franklin Gothic Book"/>
          <w:sz w:val="24"/>
          <w:szCs w:val="24"/>
        </w:rPr>
        <w:t>to</w:t>
      </w:r>
      <w:r w:rsidRPr="00DC1D9B">
        <w:rPr>
          <w:rFonts w:ascii="Franklin Gothic Book" w:eastAsia="Franklin Gothic Book" w:hAnsi="Franklin Gothic Book" w:cs="Franklin Gothic Book"/>
          <w:spacing w:val="-1"/>
          <w:sz w:val="24"/>
          <w:szCs w:val="24"/>
        </w:rPr>
        <w:t xml:space="preserve"> </w:t>
      </w:r>
      <w:r w:rsidRPr="00DC1D9B">
        <w:rPr>
          <w:rFonts w:ascii="Franklin Gothic Book" w:eastAsia="Franklin Gothic Book" w:hAnsi="Franklin Gothic Book" w:cs="Franklin Gothic Book"/>
          <w:sz w:val="24"/>
          <w:szCs w:val="24"/>
        </w:rPr>
        <w:t>Order</w:t>
      </w:r>
    </w:p>
    <w:p w:rsidR="00DC1D9B" w:rsidRP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Roll</w:t>
      </w:r>
      <w:r w:rsidRPr="00DC1D9B">
        <w:rPr>
          <w:rFonts w:ascii="Franklin Gothic Book" w:eastAsia="Franklin Gothic Book" w:hAnsi="Franklin Gothic Book" w:cs="Franklin Gothic Book"/>
          <w:spacing w:val="-1"/>
          <w:sz w:val="24"/>
          <w:szCs w:val="24"/>
        </w:rPr>
        <w:t xml:space="preserve"> </w:t>
      </w:r>
      <w:r w:rsidRPr="00DC1D9B">
        <w:rPr>
          <w:rFonts w:ascii="Franklin Gothic Book" w:eastAsia="Franklin Gothic Book" w:hAnsi="Franklin Gothic Book" w:cs="Franklin Gothic Book"/>
          <w:sz w:val="24"/>
          <w:szCs w:val="24"/>
        </w:rPr>
        <w:t>Call</w:t>
      </w:r>
    </w:p>
    <w:p w:rsidR="00DC1D9B" w:rsidRPr="00DC1D9B" w:rsidRDefault="00DC1D9B" w:rsidP="00DC1D9B">
      <w:pPr>
        <w:widowControl w:val="0"/>
        <w:numPr>
          <w:ilvl w:val="0"/>
          <w:numId w:val="1"/>
        </w:numPr>
        <w:tabs>
          <w:tab w:val="left" w:pos="1519"/>
          <w:tab w:val="left" w:pos="1520"/>
        </w:tabs>
        <w:autoSpaceDE w:val="0"/>
        <w:autoSpaceDN w:val="0"/>
        <w:spacing w:before="1"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Agenda</w:t>
      </w:r>
      <w:r w:rsidRPr="00DC1D9B">
        <w:rPr>
          <w:rFonts w:ascii="Franklin Gothic Book" w:eastAsia="Franklin Gothic Book" w:hAnsi="Franklin Gothic Book" w:cs="Franklin Gothic Book"/>
          <w:spacing w:val="-3"/>
          <w:sz w:val="24"/>
          <w:szCs w:val="24"/>
        </w:rPr>
        <w:t xml:space="preserve"> </w:t>
      </w:r>
      <w:r w:rsidRPr="00DC1D9B">
        <w:rPr>
          <w:rFonts w:ascii="Franklin Gothic Book" w:eastAsia="Franklin Gothic Book" w:hAnsi="Franklin Gothic Book" w:cs="Franklin Gothic Book"/>
          <w:sz w:val="24"/>
          <w:szCs w:val="24"/>
        </w:rPr>
        <w:t>Approval</w:t>
      </w:r>
    </w:p>
    <w:p w:rsidR="00DC1D9B" w:rsidRPr="00DC1D9B" w:rsidRDefault="00DC1D9B" w:rsidP="00DC1D9B">
      <w:pPr>
        <w:widowControl w:val="0"/>
        <w:numPr>
          <w:ilvl w:val="0"/>
          <w:numId w:val="1"/>
        </w:numPr>
        <w:tabs>
          <w:tab w:val="left" w:pos="1519"/>
          <w:tab w:val="left" w:pos="1520"/>
        </w:tabs>
        <w:autoSpaceDE w:val="0"/>
        <w:autoSpaceDN w:val="0"/>
        <w:spacing w:before="2"/>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 xml:space="preserve">Minutes Approval </w:t>
      </w:r>
    </w:p>
    <w:p w:rsidR="00DC1D9B" w:rsidRPr="00DC1D9B" w:rsidRDefault="00DC1D9B" w:rsidP="00DC1D9B">
      <w:pPr>
        <w:widowControl w:val="0"/>
        <w:numPr>
          <w:ilvl w:val="0"/>
          <w:numId w:val="1"/>
        </w:numPr>
        <w:tabs>
          <w:tab w:val="left" w:pos="1519"/>
          <w:tab w:val="left" w:pos="1520"/>
        </w:tabs>
        <w:autoSpaceDE w:val="0"/>
        <w:autoSpaceDN w:val="0"/>
        <w:spacing w:before="2"/>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Public</w:t>
      </w:r>
      <w:r w:rsidRPr="00DC1D9B">
        <w:rPr>
          <w:rFonts w:ascii="Franklin Gothic Book" w:eastAsia="Franklin Gothic Book" w:hAnsi="Franklin Gothic Book" w:cs="Franklin Gothic Book"/>
          <w:spacing w:val="-3"/>
          <w:sz w:val="24"/>
          <w:szCs w:val="24"/>
        </w:rPr>
        <w:t xml:space="preserve"> </w:t>
      </w:r>
      <w:r w:rsidRPr="00DC1D9B">
        <w:rPr>
          <w:rFonts w:ascii="Franklin Gothic Book" w:eastAsia="Franklin Gothic Book" w:hAnsi="Franklin Gothic Book" w:cs="Franklin Gothic Book"/>
          <w:sz w:val="24"/>
          <w:szCs w:val="24"/>
        </w:rPr>
        <w:t>Comment</w:t>
      </w:r>
    </w:p>
    <w:p w:rsidR="00DC1D9B" w:rsidRPr="00DC1D9B" w:rsidRDefault="00DC1D9B" w:rsidP="00DC1D9B">
      <w:pPr>
        <w:widowControl w:val="0"/>
        <w:autoSpaceDE w:val="0"/>
        <w:autoSpaceDN w:val="0"/>
        <w:ind w:left="799" w:right="115"/>
        <w:rPr>
          <w:rFonts w:ascii="Franklin Gothic Book" w:eastAsia="Franklin Gothic Book" w:hAnsi="Franklin Gothic Book" w:cs="Franklin Gothic Book"/>
        </w:rPr>
      </w:pPr>
    </w:p>
    <w:p w:rsidR="00DC1D9B" w:rsidRPr="00DC1D9B" w:rsidRDefault="00DC1D9B" w:rsidP="00DC1D9B">
      <w:pPr>
        <w:widowControl w:val="0"/>
        <w:autoSpaceDE w:val="0"/>
        <w:autoSpaceDN w:val="0"/>
        <w:ind w:left="799" w:right="115"/>
        <w:rPr>
          <w:rFonts w:ascii="Franklin Gothic Book" w:eastAsia="Franklin Gothic Book" w:hAnsi="Franklin Gothic Book" w:cs="Franklin Gothic Book"/>
        </w:rPr>
      </w:pPr>
      <w:r w:rsidRPr="00DC1D9B">
        <w:rPr>
          <w:rFonts w:ascii="Franklin Gothic Book" w:eastAsia="Franklin Gothic Book" w:hAnsi="Franklin Gothic Book" w:cs="Franklin Gothic Book"/>
        </w:rPr>
        <w:t xml:space="preserve">Public statements of up to three minutes will be read into the record at the meeting. Individuals should email statements to </w:t>
      </w:r>
      <w:hyperlink r:id="rId5" w:history="1">
        <w:r w:rsidRPr="00DC1D9B">
          <w:rPr>
            <w:rFonts w:ascii="Franklin Gothic Book" w:eastAsia="Franklin Gothic Book" w:hAnsi="Franklin Gothic Book" w:cs="Franklin Gothic Book"/>
            <w:color w:val="0563C1" w:themeColor="hyperlink"/>
            <w:u w:val="single"/>
          </w:rPr>
          <w:t>health@oak-park.us</w:t>
        </w:r>
      </w:hyperlink>
      <w:r w:rsidRPr="00DC1D9B">
        <w:rPr>
          <w:rFonts w:ascii="Franklin Gothic Book" w:eastAsia="Franklin Gothic Book" w:hAnsi="Franklin Gothic Book" w:cs="Franklin Gothic Book"/>
        </w:rPr>
        <w:t xml:space="preserve"> 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rsidR="00DC1D9B" w:rsidRPr="00DC1D9B" w:rsidRDefault="00DC1D9B" w:rsidP="00DC1D9B">
      <w:pPr>
        <w:widowControl w:val="0"/>
        <w:tabs>
          <w:tab w:val="left" w:pos="1519"/>
          <w:tab w:val="left" w:pos="1520"/>
        </w:tabs>
        <w:autoSpaceDE w:val="0"/>
        <w:autoSpaceDN w:val="0"/>
        <w:rPr>
          <w:rFonts w:ascii="Franklin Gothic Book" w:eastAsia="Franklin Gothic Book" w:hAnsi="Franklin Gothic Book" w:cs="Franklin Gothic Book"/>
          <w:sz w:val="24"/>
          <w:szCs w:val="24"/>
        </w:rPr>
      </w:pPr>
    </w:p>
    <w:p w:rsid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Old Business</w:t>
      </w:r>
    </w:p>
    <w:p w:rsidR="00A9663C" w:rsidRDefault="00A9663C" w:rsidP="00A9663C">
      <w:pPr>
        <w:pStyle w:val="ListParagraph"/>
        <w:widowControl w:val="0"/>
        <w:numPr>
          <w:ilvl w:val="0"/>
          <w:numId w:val="2"/>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Unregulated THC discussion</w:t>
      </w:r>
    </w:p>
    <w:p w:rsidR="00A9663C" w:rsidRDefault="00A9663C" w:rsidP="00A9663C">
      <w:pPr>
        <w:pStyle w:val="ListParagraph"/>
        <w:widowControl w:val="0"/>
        <w:numPr>
          <w:ilvl w:val="0"/>
          <w:numId w:val="2"/>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OP BOH and Director Authority</w:t>
      </w:r>
    </w:p>
    <w:p w:rsidR="00A9663C" w:rsidRDefault="00A9663C" w:rsidP="00A9663C">
      <w:pPr>
        <w:pStyle w:val="ListParagraph"/>
        <w:widowControl w:val="0"/>
        <w:numPr>
          <w:ilvl w:val="0"/>
          <w:numId w:val="2"/>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BOH updates: Workplan and membership</w:t>
      </w:r>
    </w:p>
    <w:p w:rsidR="00A9663C" w:rsidRPr="00A9663C" w:rsidRDefault="00A9663C" w:rsidP="00A9663C">
      <w:pPr>
        <w:pStyle w:val="ListParagraph"/>
        <w:widowControl w:val="0"/>
        <w:numPr>
          <w:ilvl w:val="0"/>
          <w:numId w:val="2"/>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Request from Aging Commission</w:t>
      </w:r>
    </w:p>
    <w:p w:rsidR="00DC1D9B" w:rsidRPr="00DC1D9B" w:rsidRDefault="00DC1D9B" w:rsidP="00DC1D9B">
      <w:pPr>
        <w:widowControl w:val="0"/>
        <w:tabs>
          <w:tab w:val="left" w:pos="1519"/>
          <w:tab w:val="left" w:pos="1520"/>
        </w:tabs>
        <w:autoSpaceDE w:val="0"/>
        <w:autoSpaceDN w:val="0"/>
        <w:rPr>
          <w:rFonts w:ascii="Franklin Gothic Book" w:eastAsia="Franklin Gothic Book" w:hAnsi="Franklin Gothic Book" w:cs="Franklin Gothic Book"/>
          <w:sz w:val="24"/>
          <w:szCs w:val="24"/>
        </w:rPr>
      </w:pPr>
    </w:p>
    <w:p w:rsidR="00DC1D9B" w:rsidRPr="00DC1D9B" w:rsidRDefault="00DC1D9B" w:rsidP="00DC1D9B">
      <w:pPr>
        <w:widowControl w:val="0"/>
        <w:tabs>
          <w:tab w:val="left" w:pos="1519"/>
          <w:tab w:val="left" w:pos="1520"/>
        </w:tabs>
        <w:autoSpaceDE w:val="0"/>
        <w:autoSpaceDN w:val="0"/>
        <w:rPr>
          <w:rFonts w:ascii="Franklin Gothic Book" w:eastAsia="Franklin Gothic Book" w:hAnsi="Franklin Gothic Book" w:cs="Franklin Gothic Book"/>
          <w:sz w:val="24"/>
          <w:szCs w:val="24"/>
        </w:rPr>
      </w:pPr>
    </w:p>
    <w:p w:rsid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New Business</w:t>
      </w:r>
    </w:p>
    <w:p w:rsidR="00DC1D9B" w:rsidRPr="00A9663C" w:rsidRDefault="00A9663C" w:rsidP="00A9663C">
      <w:pPr>
        <w:pStyle w:val="ListParagraph"/>
        <w:widowControl w:val="0"/>
        <w:numPr>
          <w:ilvl w:val="0"/>
          <w:numId w:val="3"/>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Hiring for OP LHD Director update</w:t>
      </w:r>
    </w:p>
    <w:p w:rsidR="00DC1D9B" w:rsidRPr="00DC1D9B" w:rsidRDefault="00DC1D9B" w:rsidP="00DC1D9B">
      <w:pPr>
        <w:widowControl w:val="0"/>
        <w:tabs>
          <w:tab w:val="left" w:pos="1519"/>
          <w:tab w:val="left" w:pos="1520"/>
        </w:tabs>
        <w:autoSpaceDE w:val="0"/>
        <w:autoSpaceDN w:val="0"/>
        <w:spacing w:line="272" w:lineRule="exact"/>
        <w:ind w:left="1769"/>
        <w:rPr>
          <w:rFonts w:ascii="Franklin Gothic Book" w:eastAsia="Franklin Gothic Book" w:hAnsi="Franklin Gothic Book" w:cs="Franklin Gothic Book"/>
          <w:sz w:val="24"/>
          <w:szCs w:val="24"/>
        </w:rPr>
      </w:pPr>
    </w:p>
    <w:p w:rsidR="00DC1D9B" w:rsidRP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Adjourn</w:t>
      </w:r>
    </w:p>
    <w:p w:rsidR="00DC1D9B" w:rsidRPr="00DC1D9B" w:rsidRDefault="00DC1D9B" w:rsidP="00DC1D9B">
      <w:pPr>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p>
    <w:p w:rsidR="00DC1D9B" w:rsidRPr="00DC1D9B" w:rsidRDefault="00DC1D9B" w:rsidP="00DC1D9B">
      <w:pPr>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p>
    <w:p w:rsidR="00DC1D9B" w:rsidRPr="00DC1D9B" w:rsidRDefault="00DC1D9B" w:rsidP="00DC1D9B">
      <w:pPr>
        <w:widowControl w:val="0"/>
        <w:tabs>
          <w:tab w:val="left" w:pos="1519"/>
          <w:tab w:val="left" w:pos="1520"/>
        </w:tabs>
        <w:autoSpaceDE w:val="0"/>
        <w:autoSpaceDN w:val="0"/>
        <w:jc w:val="center"/>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Next meeting, in-person only: T</w:t>
      </w:r>
      <w:r w:rsidR="00B5710F">
        <w:rPr>
          <w:rFonts w:ascii="Franklin Gothic Book" w:eastAsia="Franklin Gothic Book" w:hAnsi="Franklin Gothic Book" w:cs="Franklin Gothic Book"/>
          <w:sz w:val="24"/>
          <w:szCs w:val="24"/>
        </w:rPr>
        <w:t>hursday</w:t>
      </w:r>
      <w:r w:rsidRPr="00DC1D9B">
        <w:rPr>
          <w:rFonts w:ascii="Franklin Gothic Book" w:eastAsia="Franklin Gothic Book" w:hAnsi="Franklin Gothic Book" w:cs="Franklin Gothic Book"/>
          <w:sz w:val="24"/>
          <w:szCs w:val="24"/>
        </w:rPr>
        <w:t>, Ju</w:t>
      </w:r>
      <w:r w:rsidR="00B5710F">
        <w:rPr>
          <w:rFonts w:ascii="Franklin Gothic Book" w:eastAsia="Franklin Gothic Book" w:hAnsi="Franklin Gothic Book" w:cs="Franklin Gothic Book"/>
          <w:sz w:val="24"/>
          <w:szCs w:val="24"/>
        </w:rPr>
        <w:t>ly</w:t>
      </w:r>
      <w:r w:rsidRPr="00DC1D9B">
        <w:rPr>
          <w:rFonts w:ascii="Franklin Gothic Book" w:eastAsia="Franklin Gothic Book" w:hAnsi="Franklin Gothic Book" w:cs="Franklin Gothic Book"/>
          <w:sz w:val="24"/>
          <w:szCs w:val="24"/>
        </w:rPr>
        <w:t xml:space="preserve"> </w:t>
      </w:r>
      <w:r w:rsidR="00B5710F">
        <w:rPr>
          <w:rFonts w:ascii="Franklin Gothic Book" w:eastAsia="Franklin Gothic Book" w:hAnsi="Franklin Gothic Book" w:cs="Franklin Gothic Book"/>
          <w:sz w:val="24"/>
          <w:szCs w:val="24"/>
        </w:rPr>
        <w:t>11</w:t>
      </w:r>
      <w:r w:rsidRPr="00DC1D9B">
        <w:rPr>
          <w:rFonts w:ascii="Franklin Gothic Book" w:eastAsia="Franklin Gothic Book" w:hAnsi="Franklin Gothic Book" w:cs="Franklin Gothic Book"/>
          <w:sz w:val="24"/>
          <w:szCs w:val="24"/>
        </w:rPr>
        <w:t>th, 2023, 6:00 pm</w:t>
      </w:r>
    </w:p>
    <w:p w:rsidR="00DC1D9B" w:rsidRPr="00DC1D9B" w:rsidRDefault="00DC1D9B" w:rsidP="00DC1D9B">
      <w:pPr>
        <w:widowControl w:val="0"/>
        <w:autoSpaceDE w:val="0"/>
        <w:autoSpaceDN w:val="0"/>
        <w:spacing w:before="101"/>
        <w:ind w:left="800" w:right="114"/>
        <w:jc w:val="center"/>
        <w:rPr>
          <w:rFonts w:ascii="Franklin Gothic Book" w:eastAsia="Franklin Gothic Book" w:hAnsi="Franklin Gothic Book" w:cs="Franklin Gothic Book"/>
          <w:sz w:val="18"/>
          <w:szCs w:val="18"/>
        </w:rPr>
      </w:pPr>
    </w:p>
    <w:p w:rsidR="00DC1D9B" w:rsidRPr="00DC1D9B" w:rsidRDefault="00DC1D9B" w:rsidP="00DC1D9B">
      <w:pPr>
        <w:widowControl w:val="0"/>
        <w:autoSpaceDE w:val="0"/>
        <w:autoSpaceDN w:val="0"/>
        <w:spacing w:before="101"/>
        <w:ind w:left="800" w:right="114"/>
        <w:jc w:val="center"/>
        <w:rPr>
          <w:rFonts w:ascii="Franklin Gothic Book" w:eastAsia="Franklin Gothic Book" w:hAnsi="Franklin Gothic Book" w:cs="Franklin Gothic Book"/>
          <w:sz w:val="18"/>
          <w:szCs w:val="18"/>
        </w:rPr>
      </w:pPr>
    </w:p>
    <w:p w:rsidR="00DC1D9B" w:rsidRPr="00DC1D9B" w:rsidRDefault="00DC1D9B" w:rsidP="00DC1D9B">
      <w:pPr>
        <w:widowControl w:val="0"/>
        <w:autoSpaceDE w:val="0"/>
        <w:autoSpaceDN w:val="0"/>
        <w:spacing w:before="101"/>
        <w:ind w:left="800" w:right="114"/>
        <w:jc w:val="center"/>
        <w:rPr>
          <w:rFonts w:ascii="Franklin Gothic Book" w:eastAsia="Franklin Gothic Book" w:hAnsi="Franklin Gothic Book" w:cs="Franklin Gothic Book"/>
          <w:sz w:val="18"/>
          <w:szCs w:val="18"/>
        </w:rPr>
      </w:pPr>
      <w:r w:rsidRPr="00DC1D9B">
        <w:rPr>
          <w:rFonts w:ascii="Franklin Gothic Book" w:eastAsia="Franklin Gothic Book" w:hAnsi="Franklin Gothic Book" w:cs="Franklin Gothic Book"/>
          <w:sz w:val="18"/>
          <w:szCs w:val="18"/>
        </w:rPr>
        <w:t xml:space="preserve">If you require assistance to participate in any Village program or activity, contact the ADA </w:t>
      </w:r>
      <w:proofErr w:type="gramStart"/>
      <w:r w:rsidRPr="00DC1D9B">
        <w:rPr>
          <w:rFonts w:ascii="Franklin Gothic Book" w:eastAsia="Franklin Gothic Book" w:hAnsi="Franklin Gothic Book" w:cs="Franklin Gothic Book"/>
          <w:sz w:val="18"/>
          <w:szCs w:val="18"/>
        </w:rPr>
        <w:t xml:space="preserve">Coordinator </w:t>
      </w:r>
      <w:r w:rsidRPr="00DC1D9B">
        <w:rPr>
          <w:rFonts w:ascii="Franklin Gothic Book" w:eastAsia="Franklin Gothic Book" w:hAnsi="Franklin Gothic Book" w:cs="Franklin Gothic Book"/>
          <w:spacing w:val="-52"/>
          <w:sz w:val="18"/>
          <w:szCs w:val="18"/>
        </w:rPr>
        <w:t xml:space="preserve"> </w:t>
      </w:r>
      <w:r w:rsidRPr="00DC1D9B">
        <w:rPr>
          <w:rFonts w:ascii="Franklin Gothic Book" w:eastAsia="Franklin Gothic Book" w:hAnsi="Franklin Gothic Book" w:cs="Franklin Gothic Book"/>
          <w:sz w:val="18"/>
          <w:szCs w:val="18"/>
        </w:rPr>
        <w:t>at</w:t>
      </w:r>
      <w:proofErr w:type="gramEnd"/>
      <w:r w:rsidRPr="00DC1D9B">
        <w:rPr>
          <w:rFonts w:ascii="Franklin Gothic Book" w:eastAsia="Franklin Gothic Book" w:hAnsi="Franklin Gothic Book" w:cs="Franklin Gothic Book"/>
          <w:sz w:val="18"/>
          <w:szCs w:val="18"/>
        </w:rPr>
        <w:t xml:space="preserve"> </w:t>
      </w:r>
    </w:p>
    <w:p w:rsidR="00C44FEB" w:rsidRDefault="00DC1D9B" w:rsidP="00DC1D9B">
      <w:r w:rsidRPr="00DC1D9B">
        <w:rPr>
          <w:rFonts w:ascii="Franklin Gothic Book" w:eastAsia="Franklin Gothic Book" w:hAnsi="Franklin Gothic Book" w:cs="Franklin Gothic Book"/>
          <w:sz w:val="18"/>
          <w:szCs w:val="18"/>
        </w:rPr>
        <w:t xml:space="preserve">708-358-5430 or email </w:t>
      </w:r>
      <w:hyperlink r:id="rId6">
        <w:r w:rsidRPr="00DC1D9B">
          <w:rPr>
            <w:rFonts w:ascii="Franklin Gothic Book" w:eastAsia="Franklin Gothic Book" w:hAnsi="Franklin Gothic Book" w:cs="Franklin Gothic Book"/>
            <w:color w:val="0000FF"/>
            <w:sz w:val="18"/>
            <w:szCs w:val="18"/>
            <w:u w:val="single" w:color="0000FF"/>
          </w:rPr>
          <w:t>ADACoordinator@oak-park.us</w:t>
        </w:r>
      </w:hyperlink>
      <w:r w:rsidRPr="00DC1D9B">
        <w:rPr>
          <w:rFonts w:ascii="Franklin Gothic Book" w:eastAsia="Franklin Gothic Book" w:hAnsi="Franklin Gothic Book" w:cs="Franklin Gothic Book"/>
          <w:color w:val="0000FF"/>
          <w:sz w:val="18"/>
          <w:szCs w:val="18"/>
        </w:rPr>
        <w:t xml:space="preserve"> </w:t>
      </w:r>
      <w:r w:rsidRPr="00DC1D9B">
        <w:rPr>
          <w:rFonts w:ascii="Franklin Gothic Book" w:eastAsia="Franklin Gothic Book" w:hAnsi="Franklin Gothic Book" w:cs="Franklin Gothic Book"/>
          <w:sz w:val="18"/>
          <w:szCs w:val="18"/>
        </w:rPr>
        <w:t>at least 48 hours before the scheduled</w:t>
      </w:r>
      <w:r w:rsidRPr="00DC1D9B">
        <w:rPr>
          <w:rFonts w:ascii="Franklin Gothic Book" w:eastAsia="Franklin Gothic Book" w:hAnsi="Franklin Gothic Book" w:cs="Franklin Gothic Book"/>
          <w:spacing w:val="1"/>
          <w:sz w:val="18"/>
          <w:szCs w:val="18"/>
        </w:rPr>
        <w:t xml:space="preserve"> </w:t>
      </w:r>
      <w:r w:rsidRPr="00DC1D9B">
        <w:rPr>
          <w:rFonts w:ascii="Franklin Gothic Book" w:eastAsia="Franklin Gothic Book" w:hAnsi="Franklin Gothic Book" w:cs="Franklin Gothic Book"/>
          <w:sz w:val="18"/>
          <w:szCs w:val="18"/>
        </w:rPr>
        <w:t>activity</w:t>
      </w:r>
    </w:p>
    <w:sectPr w:rsidR="00C4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D0F"/>
    <w:multiLevelType w:val="hybridMultilevel"/>
    <w:tmpl w:val="6CBE1BBA"/>
    <w:lvl w:ilvl="0" w:tplc="0409000F">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 w15:restartNumberingAfterBreak="0">
    <w:nsid w:val="623B3848"/>
    <w:multiLevelType w:val="hybridMultilevel"/>
    <w:tmpl w:val="CBEA5FDC"/>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rFonts w:hint="default"/>
        <w:lang w:val="en-US" w:eastAsia="en-US" w:bidi="ar-SA"/>
      </w:rPr>
    </w:lvl>
    <w:lvl w:ilvl="3" w:tplc="FB66FB56">
      <w:numFmt w:val="bullet"/>
      <w:lvlText w:val="•"/>
      <w:lvlJc w:val="left"/>
      <w:pPr>
        <w:ind w:left="3653" w:hanging="250"/>
      </w:pPr>
      <w:rPr>
        <w:rFonts w:hint="default"/>
        <w:lang w:val="en-US" w:eastAsia="en-US" w:bidi="ar-SA"/>
      </w:rPr>
    </w:lvl>
    <w:lvl w:ilvl="4" w:tplc="C7D823A2">
      <w:numFmt w:val="bullet"/>
      <w:lvlText w:val="•"/>
      <w:lvlJc w:val="left"/>
      <w:pPr>
        <w:ind w:left="4600" w:hanging="250"/>
      </w:pPr>
      <w:rPr>
        <w:rFonts w:hint="default"/>
        <w:lang w:val="en-US" w:eastAsia="en-US" w:bidi="ar-SA"/>
      </w:rPr>
    </w:lvl>
    <w:lvl w:ilvl="5" w:tplc="611856B4">
      <w:numFmt w:val="bullet"/>
      <w:lvlText w:val="•"/>
      <w:lvlJc w:val="left"/>
      <w:pPr>
        <w:ind w:left="5546" w:hanging="250"/>
      </w:pPr>
      <w:rPr>
        <w:rFonts w:hint="default"/>
        <w:lang w:val="en-US" w:eastAsia="en-US" w:bidi="ar-SA"/>
      </w:rPr>
    </w:lvl>
    <w:lvl w:ilvl="6" w:tplc="BA62D524">
      <w:numFmt w:val="bullet"/>
      <w:lvlText w:val="•"/>
      <w:lvlJc w:val="left"/>
      <w:pPr>
        <w:ind w:left="6493" w:hanging="250"/>
      </w:pPr>
      <w:rPr>
        <w:rFonts w:hint="default"/>
        <w:lang w:val="en-US" w:eastAsia="en-US" w:bidi="ar-SA"/>
      </w:rPr>
    </w:lvl>
    <w:lvl w:ilvl="7" w:tplc="40741F0C">
      <w:numFmt w:val="bullet"/>
      <w:lvlText w:val="•"/>
      <w:lvlJc w:val="left"/>
      <w:pPr>
        <w:ind w:left="7440" w:hanging="250"/>
      </w:pPr>
      <w:rPr>
        <w:rFonts w:hint="default"/>
        <w:lang w:val="en-US" w:eastAsia="en-US" w:bidi="ar-SA"/>
      </w:rPr>
    </w:lvl>
    <w:lvl w:ilvl="8" w:tplc="8C3082EC">
      <w:numFmt w:val="bullet"/>
      <w:lvlText w:val="•"/>
      <w:lvlJc w:val="left"/>
      <w:pPr>
        <w:ind w:left="8386" w:hanging="250"/>
      </w:pPr>
      <w:rPr>
        <w:rFonts w:hint="default"/>
        <w:lang w:val="en-US" w:eastAsia="en-US" w:bidi="ar-SA"/>
      </w:rPr>
    </w:lvl>
  </w:abstractNum>
  <w:abstractNum w:abstractNumId="2" w15:restartNumberingAfterBreak="0">
    <w:nsid w:val="7FF82389"/>
    <w:multiLevelType w:val="hybridMultilevel"/>
    <w:tmpl w:val="0AD61952"/>
    <w:lvl w:ilvl="0" w:tplc="0409000F">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9B"/>
    <w:rsid w:val="00004C56"/>
    <w:rsid w:val="00A13C24"/>
    <w:rsid w:val="00A9663C"/>
    <w:rsid w:val="00B5710F"/>
    <w:rsid w:val="00C44FEB"/>
    <w:rsid w:val="00DC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36C9D-4375-43B4-A831-1170EDA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D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5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Coordinator@oak-park.us" TargetMode="External"/><Relationship Id="rId5" Type="http://schemas.openxmlformats.org/officeDocument/2006/relationships/hyperlink" Target="mailto:health@oak-par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Claudia</dc:creator>
  <cp:keywords/>
  <dc:description/>
  <cp:lastModifiedBy>Gonzalez, Claudia</cp:lastModifiedBy>
  <cp:revision>2</cp:revision>
  <dcterms:created xsi:type="dcterms:W3CDTF">2024-06-25T16:55:00Z</dcterms:created>
  <dcterms:modified xsi:type="dcterms:W3CDTF">2024-06-25T16:55:00Z</dcterms:modified>
</cp:coreProperties>
</file>