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951" w:rsidRPr="00DC1D9B" w:rsidRDefault="00297951" w:rsidP="00297951">
      <w:pPr>
        <w:widowControl w:val="0"/>
        <w:autoSpaceDE w:val="0"/>
        <w:autoSpaceDN w:val="0"/>
        <w:ind w:left="810"/>
        <w:jc w:val="center"/>
        <w:rPr>
          <w:rFonts w:ascii="Franklin Gothic Book" w:eastAsia="Arial" w:hAnsi="Franklin Gothic Book" w:cs="Arial"/>
          <w:b/>
        </w:rPr>
      </w:pPr>
      <w:r w:rsidRPr="00DC1D9B">
        <w:rPr>
          <w:rFonts w:ascii="Franklin Gothic Book" w:eastAsia="Arial" w:hAnsi="Franklin Gothic Book" w:cs="Arial"/>
          <w:b/>
        </w:rPr>
        <w:t>Board of Health Commission</w:t>
      </w:r>
    </w:p>
    <w:p w:rsidR="00297951" w:rsidRPr="00DC1D9B" w:rsidRDefault="00297951" w:rsidP="00297951">
      <w:pPr>
        <w:widowControl w:val="0"/>
        <w:autoSpaceDE w:val="0"/>
        <w:autoSpaceDN w:val="0"/>
        <w:ind w:left="810"/>
        <w:jc w:val="center"/>
        <w:rPr>
          <w:rFonts w:ascii="Franklin Gothic Book" w:eastAsia="Arial" w:hAnsi="Franklin Gothic Book" w:cs="Arial"/>
          <w:b/>
        </w:rPr>
      </w:pPr>
      <w:r w:rsidRPr="00DC1D9B">
        <w:rPr>
          <w:rFonts w:ascii="Franklin Gothic Book" w:eastAsia="Arial" w:hAnsi="Franklin Gothic Book" w:cs="Arial"/>
          <w:b/>
        </w:rPr>
        <w:t>Regular In-Person Meeting Agenda</w:t>
      </w:r>
    </w:p>
    <w:p w:rsidR="00297951" w:rsidRPr="00DC1D9B" w:rsidRDefault="00297951" w:rsidP="00297951">
      <w:pPr>
        <w:widowControl w:val="0"/>
        <w:autoSpaceDE w:val="0"/>
        <w:autoSpaceDN w:val="0"/>
        <w:ind w:left="810"/>
        <w:jc w:val="center"/>
        <w:rPr>
          <w:rFonts w:ascii="Franklin Gothic Book" w:eastAsia="Arial" w:hAnsi="Franklin Gothic Book" w:cs="Arial"/>
          <w:b/>
        </w:rPr>
      </w:pPr>
      <w:r w:rsidRPr="00DC1D9B">
        <w:rPr>
          <w:rFonts w:ascii="Franklin Gothic Book" w:eastAsia="Arial" w:hAnsi="Franklin Gothic Book" w:cs="Arial"/>
          <w:b/>
        </w:rPr>
        <w:t>T</w:t>
      </w:r>
      <w:r>
        <w:rPr>
          <w:rFonts w:ascii="Franklin Gothic Book" w:eastAsia="Arial" w:hAnsi="Franklin Gothic Book" w:cs="Arial"/>
          <w:b/>
        </w:rPr>
        <w:t>hursday</w:t>
      </w:r>
      <w:r w:rsidRPr="00DC1D9B">
        <w:rPr>
          <w:rFonts w:ascii="Franklin Gothic Book" w:eastAsia="Arial" w:hAnsi="Franklin Gothic Book" w:cs="Arial"/>
          <w:b/>
        </w:rPr>
        <w:t xml:space="preserve"> </w:t>
      </w:r>
      <w:r w:rsidR="00D747CB">
        <w:rPr>
          <w:rFonts w:ascii="Franklin Gothic Book" w:eastAsia="Arial" w:hAnsi="Franklin Gothic Book" w:cs="Arial"/>
          <w:b/>
        </w:rPr>
        <w:t xml:space="preserve">August </w:t>
      </w:r>
      <w:bookmarkStart w:id="0" w:name="_GoBack"/>
      <w:bookmarkEnd w:id="0"/>
      <w:r>
        <w:rPr>
          <w:rFonts w:ascii="Franklin Gothic Book" w:eastAsia="Arial" w:hAnsi="Franklin Gothic Book" w:cs="Arial"/>
          <w:b/>
        </w:rPr>
        <w:t>8th</w:t>
      </w:r>
      <w:r w:rsidRPr="00DC1D9B">
        <w:rPr>
          <w:rFonts w:ascii="Franklin Gothic Book" w:eastAsia="Arial" w:hAnsi="Franklin Gothic Book" w:cs="Arial"/>
          <w:b/>
        </w:rPr>
        <w:t>, 202</w:t>
      </w:r>
      <w:r>
        <w:rPr>
          <w:rFonts w:ascii="Franklin Gothic Book" w:eastAsia="Arial" w:hAnsi="Franklin Gothic Book" w:cs="Arial"/>
          <w:b/>
        </w:rPr>
        <w:t>4</w:t>
      </w:r>
      <w:r w:rsidRPr="00DC1D9B">
        <w:rPr>
          <w:rFonts w:ascii="Franklin Gothic Book" w:eastAsia="Arial" w:hAnsi="Franklin Gothic Book" w:cs="Arial"/>
          <w:b/>
        </w:rPr>
        <w:t xml:space="preserve"> at 6:00 pm</w:t>
      </w:r>
    </w:p>
    <w:p w:rsidR="00297951" w:rsidRPr="00DC1D9B" w:rsidRDefault="00297951" w:rsidP="00297951">
      <w:pPr>
        <w:widowControl w:val="0"/>
        <w:autoSpaceDE w:val="0"/>
        <w:autoSpaceDN w:val="0"/>
        <w:ind w:left="810"/>
        <w:jc w:val="center"/>
        <w:rPr>
          <w:rFonts w:ascii="Franklin Gothic Book" w:eastAsia="Arial" w:hAnsi="Franklin Gothic Book" w:cs="Arial"/>
          <w:b/>
        </w:rPr>
      </w:pPr>
      <w:r w:rsidRPr="00DC1D9B">
        <w:rPr>
          <w:rFonts w:ascii="Franklin Gothic Book" w:eastAsia="Arial" w:hAnsi="Franklin Gothic Book" w:cs="Arial"/>
          <w:b/>
        </w:rPr>
        <w:t>Located in RM 102</w:t>
      </w:r>
    </w:p>
    <w:p w:rsidR="00297951" w:rsidRPr="00DC1D9B" w:rsidRDefault="00297951" w:rsidP="00297951">
      <w:pPr>
        <w:widowControl w:val="0"/>
        <w:pBdr>
          <w:bottom w:val="double" w:sz="6" w:space="1" w:color="auto"/>
        </w:pBdr>
        <w:autoSpaceDE w:val="0"/>
        <w:autoSpaceDN w:val="0"/>
        <w:ind w:left="810"/>
        <w:jc w:val="center"/>
        <w:rPr>
          <w:rFonts w:ascii="Franklin Gothic Book" w:eastAsia="Arial" w:hAnsi="Franklin Gothic Book" w:cs="Arial"/>
          <w:b/>
        </w:rPr>
      </w:pPr>
    </w:p>
    <w:p w:rsidR="00297951" w:rsidRPr="00297951" w:rsidRDefault="00297951" w:rsidP="00297951">
      <w:pPr>
        <w:widowControl w:val="0"/>
        <w:autoSpaceDE w:val="0"/>
        <w:autoSpaceDN w:val="0"/>
        <w:spacing w:before="10"/>
        <w:jc w:val="center"/>
        <w:rPr>
          <w:rFonts w:ascii="Franklin Gothic Book" w:eastAsia="Franklin Gothic Book" w:hAnsi="Franklin Gothic Book" w:cs="Franklin Gothic Book"/>
          <w:sz w:val="144"/>
          <w:szCs w:val="144"/>
        </w:rPr>
      </w:pPr>
    </w:p>
    <w:p w:rsidR="0080679C" w:rsidRPr="00297951" w:rsidRDefault="00297951" w:rsidP="00297951">
      <w:pPr>
        <w:jc w:val="center"/>
        <w:rPr>
          <w:color w:val="FF0000"/>
          <w:sz w:val="144"/>
          <w:szCs w:val="144"/>
        </w:rPr>
      </w:pPr>
      <w:r w:rsidRPr="00297951">
        <w:rPr>
          <w:color w:val="FF0000"/>
          <w:sz w:val="144"/>
          <w:szCs w:val="144"/>
        </w:rPr>
        <w:t>CANCELLED</w:t>
      </w:r>
    </w:p>
    <w:sectPr w:rsidR="0080679C" w:rsidRPr="002979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951"/>
    <w:rsid w:val="00297951"/>
    <w:rsid w:val="0080679C"/>
    <w:rsid w:val="00D7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D4D33"/>
  <w15:chartTrackingRefBased/>
  <w15:docId w15:val="{2FFE5D37-8CB7-4817-86A9-391B2A5A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795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Village of Oak Park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Gonzalez, Claudia</dc:creator>
  <cp:keywords/>
  <dc:description/>
  <cp:lastModifiedBy>Gonzalez, Claudia</cp:lastModifiedBy>
  <cp:revision>2</cp:revision>
  <dcterms:created xsi:type="dcterms:W3CDTF">2024-07-30T14:44:00Z</dcterms:created>
  <dcterms:modified xsi:type="dcterms:W3CDTF">2024-07-30T14:50:00Z</dcterms:modified>
</cp:coreProperties>
</file>